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041344">
        <w:rPr>
          <w:rFonts w:ascii="Calibri" w:hAnsi="Calibri" w:cs="Calibri"/>
          <w:b/>
          <w:bCs/>
          <w:sz w:val="32"/>
          <w:szCs w:val="32"/>
        </w:rPr>
        <w:t>cenowy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w:t>
      </w:r>
      <w:r w:rsidR="0068543E">
        <w:rPr>
          <w:rFonts w:asciiTheme="minorHAnsi" w:hAnsiTheme="minorHAnsi"/>
          <w:sz w:val="20"/>
          <w:szCs w:val="20"/>
        </w:rPr>
        <w:t>sprzętu doposażeniowego do pracowni językowej i przyrodniczej w</w:t>
      </w:r>
      <w:r w:rsidRPr="004A3C94">
        <w:rPr>
          <w:rFonts w:asciiTheme="minorHAnsi" w:hAnsiTheme="minorHAnsi"/>
          <w:sz w:val="20"/>
          <w:szCs w:val="20"/>
        </w:rPr>
        <w:t xml:space="preserve"> </w:t>
      </w:r>
      <w:r w:rsidR="003558C0" w:rsidRPr="003558C0">
        <w:rPr>
          <w:rFonts w:asciiTheme="minorHAnsi" w:hAnsiTheme="minorHAnsi"/>
          <w:sz w:val="20"/>
          <w:szCs w:val="20"/>
        </w:rPr>
        <w:t>Zesp</w:t>
      </w:r>
      <w:r w:rsidR="003558C0">
        <w:rPr>
          <w:rFonts w:asciiTheme="minorHAnsi" w:hAnsiTheme="minorHAnsi"/>
          <w:sz w:val="20"/>
          <w:szCs w:val="20"/>
        </w:rPr>
        <w:t>o</w:t>
      </w:r>
      <w:r w:rsidR="0068543E">
        <w:rPr>
          <w:rFonts w:asciiTheme="minorHAnsi" w:hAnsiTheme="minorHAnsi"/>
          <w:sz w:val="20"/>
          <w:szCs w:val="20"/>
        </w:rPr>
        <w:t>le</w:t>
      </w:r>
      <w:r w:rsidR="003558C0" w:rsidRPr="003558C0">
        <w:rPr>
          <w:rFonts w:asciiTheme="minorHAnsi" w:hAnsiTheme="minorHAnsi"/>
          <w:sz w:val="20"/>
          <w:szCs w:val="20"/>
        </w:rPr>
        <w:t xml:space="preserve"> Szkół S</w:t>
      </w:r>
      <w:r w:rsidR="0068543E">
        <w:rPr>
          <w:rFonts w:asciiTheme="minorHAnsi" w:hAnsiTheme="minorHAnsi"/>
          <w:sz w:val="20"/>
          <w:szCs w:val="20"/>
        </w:rPr>
        <w:t xml:space="preserve">amochodowych i Mechatronicznych </w:t>
      </w:r>
      <w:r w:rsidR="003558C0" w:rsidRPr="003558C0">
        <w:rPr>
          <w:rFonts w:asciiTheme="minorHAnsi" w:hAnsiTheme="minorHAnsi"/>
          <w:sz w:val="20"/>
          <w:szCs w:val="20"/>
        </w:rPr>
        <w:t>w Łodzi</w:t>
      </w:r>
      <w:r w:rsidRPr="004A3C94">
        <w:rPr>
          <w:rFonts w:asciiTheme="minorHAnsi" w:hAnsiTheme="minorHAnsi"/>
          <w:sz w:val="20"/>
          <w:szCs w:val="20"/>
        </w:rPr>
        <w:t xml:space="preserve"> zgodnie ze specyfikacją o</w:t>
      </w:r>
      <w:r w:rsidR="00386559">
        <w:rPr>
          <w:rFonts w:asciiTheme="minorHAnsi" w:hAnsiTheme="minorHAnsi"/>
          <w:sz w:val="20"/>
          <w:szCs w:val="20"/>
        </w:rPr>
        <w:t xml:space="preserve">pisaną w zapytaniu </w:t>
      </w:r>
      <w:r w:rsidR="00041344">
        <w:rPr>
          <w:rFonts w:asciiTheme="minorHAnsi" w:hAnsiTheme="minorHAnsi"/>
          <w:sz w:val="20"/>
          <w:szCs w:val="20"/>
        </w:rPr>
        <w:t>cenowym</w:t>
      </w:r>
      <w:r w:rsidR="00386559">
        <w:rPr>
          <w:rFonts w:asciiTheme="minorHAnsi" w:hAnsiTheme="minorHAnsi"/>
          <w:sz w:val="20"/>
          <w:szCs w:val="20"/>
        </w:rPr>
        <w:t xml:space="preserve"> nr </w:t>
      </w:r>
      <w:r w:rsidR="0068543E">
        <w:rPr>
          <w:rFonts w:asciiTheme="minorHAnsi" w:hAnsiTheme="minorHAnsi"/>
          <w:b/>
          <w:bCs/>
          <w:sz w:val="20"/>
          <w:szCs w:val="20"/>
        </w:rPr>
        <w:t>3</w:t>
      </w:r>
      <w:r w:rsidR="00AC30B0" w:rsidRPr="00AC30B0">
        <w:rPr>
          <w:rFonts w:asciiTheme="minorHAnsi" w:hAnsiTheme="minorHAnsi"/>
          <w:b/>
          <w:bCs/>
          <w:sz w:val="20"/>
          <w:szCs w:val="20"/>
        </w:rPr>
        <w:t>/</w:t>
      </w:r>
      <w:r w:rsidR="00041344">
        <w:rPr>
          <w:rFonts w:asciiTheme="minorHAnsi" w:hAnsiTheme="minorHAnsi"/>
          <w:b/>
          <w:bCs/>
          <w:sz w:val="20"/>
          <w:szCs w:val="20"/>
        </w:rPr>
        <w:t>08</w:t>
      </w:r>
      <w:r w:rsidRPr="004A3C94">
        <w:rPr>
          <w:rFonts w:asciiTheme="minorHAnsi" w:hAnsiTheme="minorHAnsi"/>
          <w:b/>
          <w:bCs/>
          <w:sz w:val="20"/>
          <w:szCs w:val="20"/>
        </w:rPr>
        <w:t>/</w:t>
      </w:r>
      <w:r w:rsidR="00041344">
        <w:rPr>
          <w:rFonts w:asciiTheme="minorHAnsi" w:hAnsiTheme="minorHAnsi"/>
          <w:b/>
          <w:bCs/>
          <w:sz w:val="20"/>
          <w:szCs w:val="20"/>
        </w:rPr>
        <w:t>2020</w:t>
      </w:r>
      <w:r w:rsidR="00AC30B0">
        <w:rPr>
          <w:rFonts w:asciiTheme="minorHAnsi" w:hAnsiTheme="minorHAnsi"/>
          <w:b/>
          <w:bCs/>
          <w:sz w:val="20"/>
          <w:szCs w:val="20"/>
        </w:rPr>
        <w:t>/</w:t>
      </w:r>
      <w:r w:rsidR="00041344">
        <w:rPr>
          <w:rFonts w:asciiTheme="minorHAnsi" w:hAnsiTheme="minorHAnsi"/>
          <w:b/>
          <w:bCs/>
          <w:sz w:val="20"/>
          <w:szCs w:val="20"/>
        </w:rPr>
        <w:t>ZSSIM/P</w:t>
      </w:r>
      <w:r w:rsidRPr="004A3C94">
        <w:rPr>
          <w:rFonts w:asciiTheme="minorHAnsi" w:hAnsiTheme="minorHAnsi"/>
          <w:b/>
          <w:bCs/>
          <w:sz w:val="20"/>
          <w:szCs w:val="20"/>
        </w:rPr>
        <w:t xml:space="preserve"> </w:t>
      </w:r>
      <w:r w:rsidR="0068543E">
        <w:rPr>
          <w:rFonts w:asciiTheme="minorHAnsi" w:hAnsiTheme="minorHAnsi"/>
          <w:sz w:val="20"/>
          <w:szCs w:val="20"/>
        </w:rPr>
        <w:t>dla potrzeb realizacji</w:t>
      </w:r>
      <w:r w:rsidRPr="004A3C94">
        <w:rPr>
          <w:rFonts w:asciiTheme="minorHAnsi" w:hAnsiTheme="minorHAnsi"/>
          <w:sz w:val="20"/>
          <w:szCs w:val="20"/>
        </w:rPr>
        <w:t xml:space="preserve"> projektu współfinansowanego przez Unię Europejską w ramach Europejskiego Funduszu Społecznego pn.: „</w:t>
      </w:r>
      <w:r w:rsidR="00A953E6" w:rsidRPr="00A953E6">
        <w:rPr>
          <w:rFonts w:asciiTheme="minorHAnsi" w:hAnsiTheme="minorHAnsi"/>
          <w:sz w:val="20"/>
          <w:szCs w:val="20"/>
        </w:rPr>
        <w:t>Nowoczesna szkoła szerokich horyzontów</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w:t>
      </w:r>
      <w:r w:rsidR="005123D5">
        <w:rPr>
          <w:rFonts w:asciiTheme="minorHAnsi" w:hAnsiTheme="minorHAnsi"/>
          <w:sz w:val="20"/>
          <w:szCs w:val="20"/>
        </w:rPr>
        <w:t>9</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68543E">
        <w:rPr>
          <w:rFonts w:asciiTheme="minorHAnsi" w:hAnsiTheme="minorHAnsi"/>
          <w:b/>
          <w:sz w:val="28"/>
        </w:rPr>
        <w:t>3</w:t>
      </w:r>
      <w:r w:rsidR="00041344">
        <w:rPr>
          <w:rFonts w:asciiTheme="minorHAnsi" w:hAnsiTheme="minorHAnsi"/>
          <w:b/>
          <w:sz w:val="28"/>
        </w:rPr>
        <w:t>/08</w:t>
      </w:r>
      <w:r w:rsidR="00DF5A0D" w:rsidRPr="008E6B7A">
        <w:rPr>
          <w:rFonts w:asciiTheme="minorHAnsi" w:hAnsiTheme="minorHAnsi"/>
          <w:b/>
          <w:sz w:val="28"/>
        </w:rPr>
        <w:t>/</w:t>
      </w:r>
      <w:r w:rsidR="00041344">
        <w:rPr>
          <w:rFonts w:asciiTheme="minorHAnsi" w:hAnsiTheme="minorHAnsi"/>
          <w:b/>
          <w:sz w:val="28"/>
        </w:rPr>
        <w:t>2020/ZSSIM/P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41344">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558C0" w:rsidRDefault="00DF5A0D" w:rsidP="003558C0">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3558C0" w:rsidRPr="003558C0">
        <w:rPr>
          <w:rFonts w:asciiTheme="minorHAnsi" w:hAnsiTheme="minorHAnsi"/>
          <w:sz w:val="20"/>
          <w:szCs w:val="20"/>
        </w:rPr>
        <w:t>Zespół Szkół Samochodowych i Mechatronicznych w Łodzi</w:t>
      </w:r>
      <w:r w:rsidR="003558C0">
        <w:rPr>
          <w:rFonts w:asciiTheme="minorHAnsi" w:hAnsiTheme="minorHAnsi"/>
          <w:sz w:val="20"/>
          <w:szCs w:val="20"/>
        </w:rPr>
        <w:t xml:space="preserve">, </w:t>
      </w:r>
    </w:p>
    <w:p w:rsidR="003558C0" w:rsidRPr="003558C0" w:rsidRDefault="003558C0" w:rsidP="003558C0">
      <w:pPr>
        <w:pStyle w:val="Akapitzlist"/>
        <w:rPr>
          <w:rFonts w:asciiTheme="minorHAnsi" w:hAnsiTheme="minorHAnsi"/>
          <w:sz w:val="20"/>
          <w:szCs w:val="20"/>
        </w:rPr>
      </w:pPr>
      <w:r>
        <w:rPr>
          <w:rFonts w:asciiTheme="minorHAnsi" w:hAnsiTheme="minorHAnsi"/>
          <w:sz w:val="20"/>
          <w:szCs w:val="20"/>
        </w:rPr>
        <w:t>u</w:t>
      </w:r>
      <w:r w:rsidRPr="003558C0">
        <w:rPr>
          <w:rFonts w:asciiTheme="minorHAnsi" w:hAnsiTheme="minorHAnsi"/>
          <w:sz w:val="20"/>
          <w:szCs w:val="20"/>
        </w:rPr>
        <w:t>l. Przybyszewskiego 73/75, 93-126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81"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820"/>
      </w:tblGrid>
      <w:tr w:rsidR="00DF5A0D" w:rsidRPr="004A3C94" w:rsidTr="001A29BD">
        <w:trPr>
          <w:trHeight w:val="250"/>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1A29BD">
        <w:trPr>
          <w:trHeight w:val="23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DF5A0D" w:rsidRPr="004A3C94" w:rsidTr="001A29BD">
        <w:trPr>
          <w:trHeight w:val="17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DF5A0D" w:rsidRPr="004A3C94" w:rsidTr="001A29BD">
        <w:trPr>
          <w:trHeight w:val="327"/>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551EAA" w:rsidTr="001A29BD">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243"/>
        </w:trPr>
        <w:tc>
          <w:tcPr>
            <w:tcW w:w="5000" w:type="pct"/>
            <w:gridSpan w:val="2"/>
          </w:tcPr>
          <w:p w:rsidR="00551EAA" w:rsidRDefault="00551EAA" w:rsidP="00551EAA">
            <w:pPr>
              <w:pStyle w:val="NormalnyWeb"/>
              <w:spacing w:before="238" w:beforeAutospacing="0"/>
              <w:rPr>
                <w:rFonts w:ascii="Calibri" w:hAnsi="Calibri" w:cs="Calibri"/>
                <w:b/>
                <w:bCs/>
                <w:sz w:val="20"/>
                <w:szCs w:val="20"/>
              </w:rPr>
            </w:pPr>
          </w:p>
        </w:tc>
      </w:tr>
    </w:tbl>
    <w:p w:rsidR="00DF5A0D" w:rsidRPr="004A3C94" w:rsidRDefault="00DF5A0D" w:rsidP="0068543E">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 xml:space="preserve">w ramach Regionalnego Programu Operacyjnego Województwa Łódzkiego na lata 2014-2020, Oś Priorytetowa XI – </w:t>
      </w:r>
      <w:r w:rsidRPr="004A3C94">
        <w:rPr>
          <w:rFonts w:asciiTheme="minorHAnsi" w:hAnsiTheme="minorHAnsi" w:cs="Calibri"/>
          <w:i/>
          <w:iCs/>
          <w:sz w:val="20"/>
          <w:szCs w:val="20"/>
          <w:u w:val="single"/>
        </w:rPr>
        <w:lastRenderedPageBreak/>
        <w:t>Edukacja Kwalifikacje Umiejętności, Działanie XI.1 – Wysoka jakość edukacji na realizację projektu pn.: „</w:t>
      </w:r>
      <w:r w:rsidR="00A953E6" w:rsidRPr="00A953E6">
        <w:rPr>
          <w:rFonts w:asciiTheme="minorHAnsi" w:hAnsiTheme="minorHAnsi" w:cs="Calibri"/>
          <w:i/>
          <w:iCs/>
          <w:sz w:val="20"/>
          <w:szCs w:val="20"/>
          <w:u w:val="single"/>
        </w:rPr>
        <w:t>Nowoczesna szkoła szerokich horyzontów</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4D3B6E">
        <w:rPr>
          <w:rFonts w:ascii="Calibri" w:hAnsi="Calibri" w:cs="Calibri"/>
          <w:sz w:val="20"/>
          <w:szCs w:val="20"/>
        </w:rPr>
        <w:t>cenowym</w:t>
      </w:r>
      <w:r w:rsidRPr="004A3C94">
        <w:rPr>
          <w:rFonts w:ascii="Calibri" w:hAnsi="Calibri" w:cs="Calibri"/>
          <w:sz w:val="20"/>
          <w:szCs w:val="20"/>
        </w:rPr>
        <w:t xml:space="preserve">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041344">
        <w:rPr>
          <w:rFonts w:ascii="Calibri" w:hAnsi="Calibri" w:cs="Calibri"/>
          <w:sz w:val="20"/>
          <w:szCs w:val="20"/>
        </w:rPr>
        <w:t>cenowym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041344">
        <w:rPr>
          <w:rFonts w:ascii="Calibri" w:hAnsi="Calibri" w:cs="Calibri"/>
          <w:sz w:val="20"/>
          <w:szCs w:val="20"/>
        </w:rPr>
        <w:t>cenowym</w:t>
      </w:r>
      <w:r w:rsidRPr="004A3C94">
        <w:rPr>
          <w:rFonts w:ascii="Calibri" w:hAnsi="Calibri" w:cs="Calibri"/>
          <w:sz w:val="20"/>
          <w:szCs w:val="20"/>
        </w:rPr>
        <w:t xml:space="preserve">. </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041344" w:rsidRDefault="00041344" w:rsidP="00DF5A0D">
      <w:pPr>
        <w:pStyle w:val="Bezodstpw"/>
        <w:ind w:left="360"/>
        <w:jc w:val="left"/>
        <w:rPr>
          <w:rFonts w:asciiTheme="minorHAnsi" w:hAnsiTheme="minorHAnsi"/>
          <w:sz w:val="20"/>
          <w:szCs w:val="20"/>
        </w:rPr>
      </w:pPr>
    </w:p>
    <w:p w:rsidR="00041344" w:rsidRDefault="00041344"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106806" w:rsidP="00C8158B">
            <w:pPr>
              <w:pStyle w:val="Bezodstpw"/>
              <w:jc w:val="center"/>
              <w:rPr>
                <w:rFonts w:asciiTheme="minorHAnsi" w:hAnsiTheme="minorHAnsi"/>
                <w:b/>
                <w:sz w:val="20"/>
                <w:szCs w:val="20"/>
              </w:rPr>
            </w:pPr>
            <w:r>
              <w:rPr>
                <w:rFonts w:asciiTheme="minorHAnsi" w:hAnsiTheme="minorHAnsi"/>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AC30B0" w:rsidP="0068543E">
            <w:pPr>
              <w:pStyle w:val="Bezodstpw"/>
              <w:jc w:val="center"/>
              <w:rPr>
                <w:rFonts w:asciiTheme="minorHAnsi" w:hAnsiTheme="minorHAnsi"/>
                <w:b/>
                <w:sz w:val="20"/>
                <w:szCs w:val="20"/>
              </w:rPr>
            </w:pPr>
            <w:r w:rsidRPr="0073017C">
              <w:rPr>
                <w:rFonts w:asciiTheme="minorHAnsi" w:hAnsiTheme="minorHAnsi"/>
                <w:b/>
                <w:sz w:val="20"/>
                <w:szCs w:val="20"/>
              </w:rPr>
              <w:t>I</w:t>
            </w:r>
            <w:r w:rsidR="00DF5A0D" w:rsidRPr="0073017C">
              <w:rPr>
                <w:rFonts w:asciiTheme="minorHAnsi" w:hAnsiTheme="minorHAnsi"/>
                <w:b/>
                <w:sz w:val="20"/>
                <w:szCs w:val="20"/>
              </w:rPr>
              <w:t>lość</w:t>
            </w:r>
            <w:r w:rsidRPr="0073017C">
              <w:rPr>
                <w:rFonts w:asciiTheme="minorHAnsi" w:hAnsiTheme="minorHAnsi"/>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106806">
            <w:pPr>
              <w:pStyle w:val="Bezodstpw"/>
              <w:jc w:val="center"/>
              <w:rPr>
                <w:rFonts w:asciiTheme="minorHAnsi" w:hAnsiTheme="minorHAnsi"/>
                <w:b/>
                <w:sz w:val="20"/>
                <w:szCs w:val="20"/>
              </w:rPr>
            </w:pPr>
            <w:r w:rsidRPr="0073017C">
              <w:rPr>
                <w:rFonts w:asciiTheme="minorHAnsi" w:hAnsiTheme="minorHAnsi"/>
                <w:b/>
                <w:sz w:val="20"/>
                <w:szCs w:val="20"/>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r w:rsidRPr="0073017C">
              <w:rPr>
                <w:rFonts w:asciiTheme="minorHAnsi" w:hAnsiTheme="minorHAnsi"/>
                <w:sz w:val="20"/>
                <w:szCs w:val="20"/>
              </w:rPr>
              <w:t>Część I</w:t>
            </w: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4D3B6E" w:rsidRDefault="0068543E" w:rsidP="00C8158B">
            <w:pPr>
              <w:pStyle w:val="Bezodstpw"/>
              <w:jc w:val="left"/>
              <w:rPr>
                <w:rFonts w:asciiTheme="minorHAnsi" w:hAnsiTheme="minorHAnsi"/>
                <w:sz w:val="20"/>
                <w:szCs w:val="20"/>
              </w:rPr>
            </w:pPr>
            <w:r>
              <w:rPr>
                <w:rFonts w:asciiTheme="minorHAnsi" w:hAnsiTheme="minorHAnsi" w:cstheme="minorHAnsi"/>
                <w:sz w:val="20"/>
                <w:szCs w:val="20"/>
              </w:rPr>
              <w:t xml:space="preserve">Mikroskop </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68543E" w:rsidP="00C8158B">
            <w:pPr>
              <w:pStyle w:val="Bezodstpw"/>
              <w:jc w:val="center"/>
              <w:rPr>
                <w:rFonts w:asciiTheme="minorHAnsi" w:hAnsiTheme="minorHAnsi"/>
                <w:sz w:val="20"/>
                <w:szCs w:val="20"/>
              </w:rPr>
            </w:pPr>
            <w:r>
              <w:rPr>
                <w:rFonts w:asciiTheme="minorHAnsi" w:hAnsiTheme="minorHAnsi"/>
                <w:sz w:val="20"/>
                <w:szCs w:val="20"/>
              </w:rPr>
              <w:t>1</w:t>
            </w:r>
            <w:r w:rsidR="00106806">
              <w:rPr>
                <w:rFonts w:asciiTheme="minorHAnsi" w:hAnsiTheme="minorHAnsi"/>
                <w:sz w:val="20"/>
                <w:szCs w:val="20"/>
              </w:rPr>
              <w:t xml:space="preserve"> szt.</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68543E"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4D3B6E" w:rsidRDefault="0068543E" w:rsidP="004D3B6E">
            <w:pPr>
              <w:pStyle w:val="Bezodstpw"/>
              <w:jc w:val="left"/>
              <w:rPr>
                <w:rFonts w:asciiTheme="minorHAnsi" w:hAnsiTheme="minorHAnsi"/>
                <w:sz w:val="20"/>
                <w:szCs w:val="20"/>
              </w:rPr>
            </w:pPr>
            <w:r>
              <w:rPr>
                <w:rFonts w:ascii="Calibri" w:hAnsi="Calibri" w:cs="Calibri"/>
                <w:sz w:val="20"/>
                <w:szCs w:val="20"/>
              </w:rPr>
              <w:t>Baterie/akumulatory typ AA</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EB5168" w:rsidP="00C8158B">
            <w:pPr>
              <w:pStyle w:val="Bezodstpw"/>
              <w:jc w:val="center"/>
              <w:rPr>
                <w:rFonts w:asciiTheme="minorHAnsi" w:hAnsiTheme="minorHAnsi"/>
                <w:sz w:val="20"/>
                <w:szCs w:val="20"/>
              </w:rPr>
            </w:pPr>
            <w:r>
              <w:rPr>
                <w:rFonts w:asciiTheme="minorHAnsi" w:hAnsiTheme="minorHAnsi"/>
                <w:sz w:val="20"/>
                <w:szCs w:val="20"/>
              </w:rPr>
              <w:t>4</w:t>
            </w:r>
            <w:r w:rsidR="00106806">
              <w:rPr>
                <w:rFonts w:asciiTheme="minorHAnsi" w:hAnsiTheme="minorHAnsi"/>
                <w:sz w:val="20"/>
                <w:szCs w:val="20"/>
              </w:rPr>
              <w:t xml:space="preserve"> </w:t>
            </w:r>
            <w:proofErr w:type="spellStart"/>
            <w:r w:rsidR="00106806">
              <w:rPr>
                <w:rFonts w:asciiTheme="minorHAnsi" w:hAnsiTheme="minorHAnsi"/>
                <w:sz w:val="20"/>
                <w:szCs w:val="20"/>
              </w:rPr>
              <w:t>zest</w:t>
            </w:r>
            <w:proofErr w:type="spellEnd"/>
            <w:r w:rsidR="00106806">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68543E"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68543E" w:rsidRPr="0068543E" w:rsidRDefault="0068543E" w:rsidP="004D3B6E">
            <w:pPr>
              <w:pStyle w:val="Bezodstpw"/>
              <w:jc w:val="left"/>
              <w:rPr>
                <w:rFonts w:ascii="Calibri" w:hAnsi="Calibri" w:cs="Calibri"/>
                <w:b/>
                <w:sz w:val="20"/>
                <w:szCs w:val="20"/>
              </w:rPr>
            </w:pPr>
            <w:r>
              <w:rPr>
                <w:rFonts w:ascii="Calibri" w:hAnsi="Calibri" w:cs="Calibri"/>
                <w:sz w:val="20"/>
                <w:szCs w:val="20"/>
              </w:rPr>
              <w:t>Baterie/akumulatory typ AAA</w:t>
            </w:r>
          </w:p>
        </w:tc>
        <w:tc>
          <w:tcPr>
            <w:tcW w:w="1134" w:type="dxa"/>
            <w:tcBorders>
              <w:top w:val="single" w:sz="4" w:space="0" w:color="auto"/>
              <w:left w:val="single" w:sz="4" w:space="0" w:color="auto"/>
              <w:bottom w:val="single" w:sz="4" w:space="0" w:color="auto"/>
              <w:right w:val="single" w:sz="4" w:space="0" w:color="auto"/>
            </w:tcBorders>
            <w:vAlign w:val="center"/>
          </w:tcPr>
          <w:p w:rsidR="0068543E" w:rsidRDefault="00EB5168" w:rsidP="00C8158B">
            <w:pPr>
              <w:pStyle w:val="Bezodstpw"/>
              <w:jc w:val="center"/>
              <w:rPr>
                <w:rFonts w:asciiTheme="minorHAnsi" w:hAnsiTheme="minorHAnsi"/>
                <w:sz w:val="20"/>
                <w:szCs w:val="20"/>
              </w:rPr>
            </w:pPr>
            <w:r>
              <w:rPr>
                <w:rFonts w:asciiTheme="minorHAnsi" w:hAnsiTheme="minorHAnsi"/>
                <w:sz w:val="20"/>
                <w:szCs w:val="20"/>
              </w:rPr>
              <w:t>4</w:t>
            </w:r>
            <w:r w:rsidR="00106806">
              <w:rPr>
                <w:rFonts w:asciiTheme="minorHAnsi" w:hAnsiTheme="minorHAnsi"/>
                <w:sz w:val="20"/>
                <w:szCs w:val="20"/>
              </w:rPr>
              <w:t xml:space="preserve"> </w:t>
            </w:r>
            <w:proofErr w:type="spellStart"/>
            <w:r w:rsidR="00106806">
              <w:rPr>
                <w:rFonts w:asciiTheme="minorHAnsi" w:hAnsiTheme="minorHAnsi"/>
                <w:sz w:val="20"/>
                <w:szCs w:val="20"/>
              </w:rPr>
              <w:t>zest</w:t>
            </w:r>
            <w:proofErr w:type="spellEnd"/>
            <w:r w:rsidR="00106806">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jc w:val="center"/>
              <w:rPr>
                <w:rFonts w:asciiTheme="minorHAnsi" w:hAnsiTheme="minorHAnsi"/>
                <w:sz w:val="20"/>
                <w:szCs w:val="20"/>
              </w:rPr>
            </w:pPr>
          </w:p>
        </w:tc>
      </w:tr>
      <w:tr w:rsidR="0068543E"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8543E" w:rsidRDefault="0068543E"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68543E" w:rsidRDefault="0068543E" w:rsidP="004D3B6E">
            <w:pPr>
              <w:pStyle w:val="Bezodstpw"/>
              <w:jc w:val="left"/>
              <w:rPr>
                <w:rFonts w:ascii="Calibri" w:hAnsi="Calibri" w:cs="Calibri"/>
                <w:sz w:val="20"/>
                <w:szCs w:val="20"/>
              </w:rPr>
            </w:pPr>
            <w:r>
              <w:rPr>
                <w:rFonts w:ascii="Calibri" w:hAnsi="Calibri" w:cs="Calibri"/>
                <w:sz w:val="20"/>
                <w:szCs w:val="20"/>
              </w:rPr>
              <w:t>Ładowarka do baterii akumulatorowych AA/AAA</w:t>
            </w:r>
          </w:p>
        </w:tc>
        <w:tc>
          <w:tcPr>
            <w:tcW w:w="1134" w:type="dxa"/>
            <w:tcBorders>
              <w:top w:val="single" w:sz="4" w:space="0" w:color="auto"/>
              <w:left w:val="single" w:sz="4" w:space="0" w:color="auto"/>
              <w:bottom w:val="single" w:sz="4" w:space="0" w:color="auto"/>
              <w:right w:val="single" w:sz="4" w:space="0" w:color="auto"/>
            </w:tcBorders>
            <w:vAlign w:val="center"/>
          </w:tcPr>
          <w:p w:rsidR="0068543E" w:rsidRDefault="0068543E" w:rsidP="00C8158B">
            <w:pPr>
              <w:pStyle w:val="Bezodstpw"/>
              <w:jc w:val="center"/>
              <w:rPr>
                <w:rFonts w:asciiTheme="minorHAnsi" w:hAnsiTheme="minorHAnsi"/>
                <w:sz w:val="20"/>
                <w:szCs w:val="20"/>
              </w:rPr>
            </w:pPr>
            <w:r>
              <w:rPr>
                <w:rFonts w:asciiTheme="minorHAnsi" w:hAnsiTheme="minorHAnsi"/>
                <w:sz w:val="20"/>
                <w:szCs w:val="20"/>
              </w:rPr>
              <w:t>2</w:t>
            </w:r>
            <w:r w:rsidR="00106806">
              <w:rPr>
                <w:rFonts w:asciiTheme="minorHAnsi" w:hAnsiTheme="minorHAnsi"/>
                <w:sz w:val="20"/>
                <w:szCs w:val="20"/>
              </w:rPr>
              <w:t xml:space="preserve"> szt.</w:t>
            </w:r>
          </w:p>
        </w:tc>
        <w:tc>
          <w:tcPr>
            <w:tcW w:w="1417"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jc w:val="center"/>
              <w:rPr>
                <w:rFonts w:asciiTheme="minorHAnsi" w:hAnsiTheme="minorHAnsi"/>
                <w:sz w:val="20"/>
                <w:szCs w:val="20"/>
              </w:rPr>
            </w:pPr>
          </w:p>
        </w:tc>
      </w:tr>
      <w:tr w:rsidR="0068543E" w:rsidRPr="00705CFC" w:rsidTr="00BC1696">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68543E" w:rsidRDefault="0068543E" w:rsidP="0068543E">
            <w:pPr>
              <w:pStyle w:val="Bezodstpw"/>
              <w:jc w:val="left"/>
              <w:rPr>
                <w:rFonts w:asciiTheme="minorHAnsi" w:hAnsiTheme="minorHAnsi"/>
                <w:sz w:val="20"/>
                <w:szCs w:val="20"/>
              </w:rPr>
            </w:pPr>
            <w:r w:rsidRPr="0073017C">
              <w:rPr>
                <w:rFonts w:asciiTheme="minorHAnsi" w:hAnsiTheme="minorHAnsi"/>
                <w:b/>
                <w:sz w:val="20"/>
                <w:szCs w:val="20"/>
              </w:rPr>
              <w:t xml:space="preserve">Łącznie za </w:t>
            </w:r>
            <w:r>
              <w:rPr>
                <w:rFonts w:asciiTheme="minorHAnsi" w:hAnsiTheme="minorHAnsi"/>
                <w:b/>
                <w:sz w:val="20"/>
                <w:szCs w:val="20"/>
              </w:rPr>
              <w:t>realizację części I</w:t>
            </w:r>
            <w:r w:rsidRPr="0073017C">
              <w:rPr>
                <w:rFonts w:asciiTheme="minorHAnsi" w:hAnsiTheme="minorHAnsi"/>
                <w:b/>
                <w:sz w:val="20"/>
                <w:szCs w:val="20"/>
              </w:rPr>
              <w:t xml:space="preserve"> zamówienia</w:t>
            </w:r>
            <w:r>
              <w:rPr>
                <w:rFonts w:asciiTheme="minorHAnsi" w:hAnsiTheme="minorHAnsi"/>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jc w:val="center"/>
              <w:rPr>
                <w:rFonts w:asciiTheme="minorHAnsi" w:hAnsiTheme="minorHAnsi"/>
                <w:sz w:val="20"/>
                <w:szCs w:val="20"/>
              </w:rPr>
            </w:pPr>
          </w:p>
        </w:tc>
      </w:tr>
      <w:tr w:rsidR="00CE617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r w:rsidRPr="0073017C">
              <w:rPr>
                <w:rFonts w:asciiTheme="minorHAnsi" w:hAnsiTheme="minorHAnsi"/>
                <w:sz w:val="20"/>
                <w:szCs w:val="20"/>
              </w:rPr>
              <w:t>Część II</w:t>
            </w:r>
          </w:p>
        </w:tc>
      </w:tr>
      <w:tr w:rsidR="00CE617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E617D"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E617D" w:rsidRPr="0073017C" w:rsidRDefault="00106806" w:rsidP="00106806">
            <w:pPr>
              <w:pStyle w:val="Bezodstpw"/>
              <w:jc w:val="left"/>
              <w:rPr>
                <w:rFonts w:asciiTheme="minorHAnsi" w:hAnsiTheme="minorHAnsi"/>
                <w:sz w:val="20"/>
                <w:szCs w:val="20"/>
              </w:rPr>
            </w:pPr>
            <w:r w:rsidRPr="005904A3">
              <w:rPr>
                <w:rFonts w:asciiTheme="minorHAnsi" w:hAnsiTheme="minorHAnsi" w:cstheme="minorHAnsi"/>
                <w:bCs/>
                <w:kern w:val="36"/>
                <w:sz w:val="20"/>
                <w:szCs w:val="20"/>
              </w:rPr>
              <w:t>Gra językowa do nauki czasowników angielskich</w:t>
            </w:r>
          </w:p>
        </w:tc>
        <w:tc>
          <w:tcPr>
            <w:tcW w:w="1134" w:type="dxa"/>
            <w:tcBorders>
              <w:top w:val="single" w:sz="4" w:space="0" w:color="auto"/>
              <w:left w:val="single" w:sz="4" w:space="0" w:color="auto"/>
              <w:bottom w:val="single" w:sz="4" w:space="0" w:color="auto"/>
              <w:right w:val="single" w:sz="4" w:space="0" w:color="auto"/>
            </w:tcBorders>
            <w:vAlign w:val="center"/>
          </w:tcPr>
          <w:p w:rsidR="00CE617D" w:rsidRPr="0073017C" w:rsidRDefault="0068543E" w:rsidP="00CE617D">
            <w:pPr>
              <w:pStyle w:val="Bezodstpw"/>
              <w:jc w:val="center"/>
              <w:rPr>
                <w:rFonts w:asciiTheme="minorHAnsi" w:hAnsiTheme="minorHAnsi"/>
                <w:sz w:val="20"/>
                <w:szCs w:val="20"/>
              </w:rPr>
            </w:pPr>
            <w:r>
              <w:rPr>
                <w:rFonts w:asciiTheme="minorHAnsi" w:hAnsiTheme="minorHAnsi"/>
                <w:sz w:val="20"/>
                <w:szCs w:val="20"/>
              </w:rPr>
              <w:t>12</w:t>
            </w:r>
            <w:r w:rsidR="00106806">
              <w:rPr>
                <w:rFonts w:asciiTheme="minorHAnsi" w:hAnsiTheme="minorHAnsi"/>
                <w:sz w:val="20"/>
                <w:szCs w:val="20"/>
              </w:rPr>
              <w:t xml:space="preserve"> szt.</w:t>
            </w:r>
          </w:p>
        </w:tc>
        <w:tc>
          <w:tcPr>
            <w:tcW w:w="1417"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r>
      <w:tr w:rsidR="0068543E"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68543E" w:rsidRPr="0068543E" w:rsidRDefault="0068543E" w:rsidP="00106806">
            <w:pPr>
              <w:shd w:val="clear" w:color="auto" w:fill="FFFFFF"/>
              <w:spacing w:line="252" w:lineRule="atLeast"/>
              <w:rPr>
                <w:rFonts w:asciiTheme="minorHAnsi" w:hAnsiTheme="minorHAnsi" w:cstheme="minorHAnsi"/>
                <w:bCs/>
                <w:kern w:val="36"/>
                <w:sz w:val="20"/>
                <w:szCs w:val="20"/>
              </w:rPr>
            </w:pPr>
            <w:r w:rsidRPr="0068543E">
              <w:rPr>
                <w:rFonts w:asciiTheme="minorHAnsi" w:hAnsiTheme="minorHAnsi" w:cstheme="minorHAnsi"/>
                <w:bCs/>
                <w:kern w:val="36"/>
                <w:sz w:val="20"/>
                <w:szCs w:val="20"/>
              </w:rPr>
              <w:t>Pakiet  gier językowych</w:t>
            </w:r>
            <w:r w:rsidR="00106806">
              <w:rPr>
                <w:rFonts w:asciiTheme="minorHAnsi" w:hAnsiTheme="minorHAnsi" w:cstheme="minorHAnsi"/>
                <w:bCs/>
                <w:kern w:val="36"/>
                <w:sz w:val="20"/>
                <w:szCs w:val="20"/>
              </w:rPr>
              <w:t xml:space="preserve"> do nauki słówek angielskich</w:t>
            </w:r>
          </w:p>
        </w:tc>
        <w:tc>
          <w:tcPr>
            <w:tcW w:w="1134" w:type="dxa"/>
            <w:tcBorders>
              <w:top w:val="single" w:sz="4" w:space="0" w:color="auto"/>
              <w:left w:val="single" w:sz="4" w:space="0" w:color="auto"/>
              <w:bottom w:val="single" w:sz="4" w:space="0" w:color="auto"/>
              <w:right w:val="single" w:sz="4" w:space="0" w:color="auto"/>
            </w:tcBorders>
            <w:vAlign w:val="center"/>
          </w:tcPr>
          <w:p w:rsidR="0068543E" w:rsidRDefault="0068543E" w:rsidP="00CE617D">
            <w:pPr>
              <w:pStyle w:val="Bezodstpw"/>
              <w:jc w:val="center"/>
              <w:rPr>
                <w:rFonts w:asciiTheme="minorHAnsi" w:hAnsiTheme="minorHAnsi"/>
                <w:sz w:val="20"/>
                <w:szCs w:val="20"/>
              </w:rPr>
            </w:pPr>
            <w:r>
              <w:rPr>
                <w:rFonts w:asciiTheme="minorHAnsi" w:hAnsiTheme="minorHAnsi"/>
                <w:sz w:val="20"/>
                <w:szCs w:val="20"/>
              </w:rPr>
              <w:t>12</w:t>
            </w:r>
            <w:r w:rsidR="00106806">
              <w:rPr>
                <w:rFonts w:asciiTheme="minorHAnsi" w:hAnsiTheme="minorHAnsi"/>
                <w:sz w:val="20"/>
                <w:szCs w:val="20"/>
              </w:rPr>
              <w:t xml:space="preserve"> </w:t>
            </w:r>
            <w:proofErr w:type="spellStart"/>
            <w:r w:rsidR="00106806">
              <w:rPr>
                <w:rFonts w:asciiTheme="minorHAnsi" w:hAnsiTheme="minorHAnsi"/>
                <w:sz w:val="20"/>
                <w:szCs w:val="20"/>
              </w:rPr>
              <w:t>zest</w:t>
            </w:r>
            <w:proofErr w:type="spellEnd"/>
            <w:r w:rsidR="00106806">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8543E" w:rsidRPr="0073017C" w:rsidRDefault="0068543E" w:rsidP="00CE617D">
            <w:pPr>
              <w:pStyle w:val="Bezodstpw"/>
              <w:jc w:val="center"/>
              <w:rPr>
                <w:rFonts w:asciiTheme="minorHAnsi" w:hAnsiTheme="minorHAnsi"/>
                <w:sz w:val="20"/>
                <w:szCs w:val="20"/>
              </w:rPr>
            </w:pPr>
          </w:p>
        </w:tc>
      </w:tr>
      <w:tr w:rsidR="00A953E6" w:rsidRPr="00705CFC" w:rsidTr="00C8158B">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A953E6" w:rsidRPr="0073017C" w:rsidRDefault="00A953E6" w:rsidP="0068543E">
            <w:pPr>
              <w:pStyle w:val="Bezodstpw"/>
              <w:jc w:val="left"/>
              <w:rPr>
                <w:rFonts w:asciiTheme="minorHAnsi" w:hAnsiTheme="minorHAnsi"/>
                <w:sz w:val="20"/>
                <w:szCs w:val="20"/>
              </w:rPr>
            </w:pPr>
            <w:r w:rsidRPr="0073017C">
              <w:rPr>
                <w:rFonts w:asciiTheme="minorHAnsi" w:hAnsiTheme="minorHAnsi"/>
                <w:b/>
                <w:sz w:val="20"/>
                <w:szCs w:val="20"/>
              </w:rPr>
              <w:t>Łącznie za r</w:t>
            </w:r>
            <w:r w:rsidR="0068543E">
              <w:rPr>
                <w:rFonts w:asciiTheme="minorHAnsi" w:hAnsiTheme="minorHAnsi"/>
                <w:b/>
                <w:sz w:val="20"/>
                <w:szCs w:val="20"/>
              </w:rPr>
              <w:t>ealizację części II</w:t>
            </w:r>
            <w:r w:rsidRPr="0073017C">
              <w:rPr>
                <w:rFonts w:asciiTheme="minorHAnsi" w:hAnsiTheme="minorHAnsi"/>
                <w:b/>
                <w:sz w:val="20"/>
                <w:szCs w:val="20"/>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bl>
    <w:p w:rsidR="00AC30B0" w:rsidRDefault="00AC30B0" w:rsidP="00C561CF">
      <w:pPr>
        <w:pStyle w:val="NormalnyWeb"/>
        <w:spacing w:after="0"/>
      </w:pPr>
    </w:p>
    <w:tbl>
      <w:tblPr>
        <w:tblStyle w:val="Tabela-Siatka"/>
        <w:tblW w:w="4531" w:type="pct"/>
        <w:tblInd w:w="421" w:type="dxa"/>
        <w:tblLook w:val="04A0" w:firstRow="1" w:lastRow="0" w:firstColumn="1" w:lastColumn="0" w:noHBand="0" w:noVBand="1"/>
      </w:tblPr>
      <w:tblGrid>
        <w:gridCol w:w="8725"/>
      </w:tblGrid>
      <w:tr w:rsidR="00DF5A0D" w:rsidTr="0068543E">
        <w:trPr>
          <w:trHeight w:val="2673"/>
        </w:trPr>
        <w:tc>
          <w:tcPr>
            <w:tcW w:w="5000" w:type="pct"/>
            <w:hideMark/>
          </w:tcPr>
          <w:p w:rsidR="00DF5A0D" w:rsidRDefault="0068543E" w:rsidP="00C8158B">
            <w:pPr>
              <w:pStyle w:val="NormalnyWeb"/>
              <w:spacing w:after="0"/>
            </w:pPr>
            <w:r>
              <w:rPr>
                <w:rFonts w:ascii="Calibri" w:hAnsi="Calibri" w:cs="Calibri"/>
                <w:b/>
                <w:bCs/>
                <w:sz w:val="22"/>
                <w:szCs w:val="22"/>
              </w:rPr>
              <w:t>Łącza c</w:t>
            </w:r>
            <w:r w:rsidR="00DF5A0D">
              <w:rPr>
                <w:rFonts w:ascii="Calibri" w:hAnsi="Calibri" w:cs="Calibri"/>
                <w:b/>
                <w:bCs/>
                <w:sz w:val="22"/>
                <w:szCs w:val="22"/>
              </w:rPr>
              <w:t xml:space="preserve">ena zamówienia brutto (z VAT) </w:t>
            </w:r>
            <w:r w:rsidR="00106806">
              <w:rPr>
                <w:rFonts w:ascii="Calibri" w:hAnsi="Calibri" w:cs="Calibri"/>
                <w:b/>
                <w:bCs/>
                <w:sz w:val="22"/>
                <w:szCs w:val="22"/>
              </w:rPr>
              <w:t>– Część I</w:t>
            </w:r>
          </w:p>
          <w:p w:rsidR="00DF5A0D" w:rsidRDefault="00DF5A0D" w:rsidP="00C8158B">
            <w:pPr>
              <w:pStyle w:val="NormalnyWeb"/>
              <w:spacing w:after="0"/>
            </w:pPr>
            <w:r>
              <w:rPr>
                <w:rFonts w:ascii="Calibri" w:hAnsi="Calibri" w:cs="Calibri"/>
                <w:i/>
                <w:iCs/>
                <w:sz w:val="22"/>
                <w:szCs w:val="22"/>
              </w:rPr>
              <w:t>(z podatkiem VAT)</w:t>
            </w:r>
          </w:p>
          <w:p w:rsidR="00DF5A0D" w:rsidRDefault="00DF5A0D" w:rsidP="00C8158B">
            <w:pPr>
              <w:pStyle w:val="NormalnyWeb"/>
              <w:spacing w:after="0"/>
            </w:pPr>
            <w:r>
              <w:t>…………………………………………………………………………………………</w:t>
            </w:r>
            <w:r>
              <w:rPr>
                <w:rFonts w:ascii="Calibri" w:hAnsi="Calibri" w:cs="Calibri"/>
                <w:sz w:val="22"/>
                <w:szCs w:val="22"/>
              </w:rPr>
              <w:t>PLN</w:t>
            </w:r>
          </w:p>
          <w:p w:rsidR="00DF5A0D" w:rsidRDefault="00DF5A0D" w:rsidP="00C8158B">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68543E">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tc>
      </w:tr>
    </w:tbl>
    <w:p w:rsidR="00386559" w:rsidRDefault="00386559" w:rsidP="00386559">
      <w:pPr>
        <w:pStyle w:val="Default"/>
        <w:tabs>
          <w:tab w:val="left" w:pos="9072"/>
        </w:tabs>
        <w:rPr>
          <w:rFonts w:asciiTheme="minorHAnsi" w:hAnsiTheme="minorHAnsi" w:cstheme="minorHAnsi"/>
          <w:b/>
          <w:noProof/>
          <w:sz w:val="22"/>
          <w:szCs w:val="22"/>
        </w:rPr>
      </w:pPr>
    </w:p>
    <w:tbl>
      <w:tblPr>
        <w:tblStyle w:val="Tabela-Siatka"/>
        <w:tblW w:w="4531" w:type="pct"/>
        <w:tblInd w:w="421" w:type="dxa"/>
        <w:tblLook w:val="04A0" w:firstRow="1" w:lastRow="0" w:firstColumn="1" w:lastColumn="0" w:noHBand="0" w:noVBand="1"/>
      </w:tblPr>
      <w:tblGrid>
        <w:gridCol w:w="8725"/>
      </w:tblGrid>
      <w:tr w:rsidR="00106806" w:rsidTr="00E329E1">
        <w:trPr>
          <w:trHeight w:val="2673"/>
        </w:trPr>
        <w:tc>
          <w:tcPr>
            <w:tcW w:w="5000" w:type="pct"/>
            <w:hideMark/>
          </w:tcPr>
          <w:p w:rsidR="00106806" w:rsidRDefault="00106806" w:rsidP="00E329E1">
            <w:pPr>
              <w:pStyle w:val="NormalnyWeb"/>
              <w:spacing w:after="0"/>
            </w:pPr>
            <w:r>
              <w:rPr>
                <w:rFonts w:ascii="Calibri" w:hAnsi="Calibri" w:cs="Calibri"/>
                <w:b/>
                <w:bCs/>
                <w:sz w:val="22"/>
                <w:szCs w:val="22"/>
              </w:rPr>
              <w:t>Łącza cena zamówienia brutto (z VAT) – Część I</w:t>
            </w:r>
            <w:r>
              <w:rPr>
                <w:rFonts w:ascii="Calibri" w:hAnsi="Calibri" w:cs="Calibri"/>
                <w:b/>
                <w:bCs/>
                <w:sz w:val="22"/>
                <w:szCs w:val="22"/>
              </w:rPr>
              <w:t>I</w:t>
            </w:r>
          </w:p>
          <w:p w:rsidR="00106806" w:rsidRDefault="00106806" w:rsidP="00E329E1">
            <w:pPr>
              <w:pStyle w:val="NormalnyWeb"/>
              <w:spacing w:after="0"/>
            </w:pPr>
            <w:r>
              <w:rPr>
                <w:rFonts w:ascii="Calibri" w:hAnsi="Calibri" w:cs="Calibri"/>
                <w:i/>
                <w:iCs/>
                <w:sz w:val="22"/>
                <w:szCs w:val="22"/>
              </w:rPr>
              <w:t>(z podatkiem VAT)</w:t>
            </w:r>
          </w:p>
          <w:p w:rsidR="00106806" w:rsidRDefault="00106806" w:rsidP="00E329E1">
            <w:pPr>
              <w:pStyle w:val="NormalnyWeb"/>
              <w:spacing w:after="0"/>
            </w:pPr>
            <w:r>
              <w:t>…………………………………………………………………………………………</w:t>
            </w:r>
            <w:r>
              <w:rPr>
                <w:rFonts w:ascii="Calibri" w:hAnsi="Calibri" w:cs="Calibri"/>
                <w:sz w:val="22"/>
                <w:szCs w:val="22"/>
              </w:rPr>
              <w:t>PLN</w:t>
            </w:r>
          </w:p>
          <w:p w:rsidR="00106806" w:rsidRDefault="00106806" w:rsidP="00E329E1">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106806" w:rsidRDefault="00106806" w:rsidP="00E329E1">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tc>
      </w:tr>
    </w:tbl>
    <w:p w:rsidR="00C8158B" w:rsidRDefault="00C8158B" w:rsidP="00C8158B">
      <w:pPr>
        <w:pStyle w:val="Default"/>
        <w:tabs>
          <w:tab w:val="left" w:pos="9072"/>
        </w:tabs>
        <w:ind w:left="708"/>
        <w:rPr>
          <w:rFonts w:asciiTheme="minorHAnsi" w:hAnsiTheme="minorHAnsi" w:cstheme="minorHAnsi"/>
          <w:b/>
          <w:noProof/>
          <w:sz w:val="22"/>
          <w:szCs w:val="22"/>
        </w:rPr>
      </w:pPr>
    </w:p>
    <w:p w:rsidR="0068543E" w:rsidRDefault="0068543E" w:rsidP="00C8158B">
      <w:pPr>
        <w:pStyle w:val="Default"/>
        <w:tabs>
          <w:tab w:val="left" w:pos="9072"/>
        </w:tabs>
        <w:ind w:left="708"/>
        <w:rPr>
          <w:rFonts w:asciiTheme="minorHAnsi" w:hAnsiTheme="minorHAnsi" w:cstheme="minorHAnsi"/>
          <w:b/>
          <w:noProof/>
          <w:sz w:val="22"/>
          <w:szCs w:val="22"/>
        </w:rPr>
      </w:pPr>
    </w:p>
    <w:p w:rsidR="0068543E" w:rsidRDefault="0068543E"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68543E">
      <w:pPr>
        <w:pStyle w:val="Default"/>
        <w:numPr>
          <w:ilvl w:val="0"/>
          <w:numId w:val="2"/>
        </w:numPr>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w:t>
      </w:r>
      <w:r w:rsidR="0073017C">
        <w:rPr>
          <w:rFonts w:asciiTheme="minorHAnsi" w:hAnsiTheme="minorHAnsi" w:cstheme="minorHAnsi"/>
          <w:b/>
          <w:noProof/>
          <w:sz w:val="22"/>
          <w:szCs w:val="22"/>
        </w:rPr>
        <w:t>B</w:t>
      </w:r>
      <w:r w:rsidR="001A29BD">
        <w:rPr>
          <w:rFonts w:asciiTheme="minorHAnsi" w:hAnsiTheme="minorHAnsi" w:cstheme="minorHAnsi"/>
          <w:b/>
          <w:noProof/>
          <w:sz w:val="22"/>
          <w:szCs w:val="22"/>
        </w:rPr>
        <w:t>:</w:t>
      </w:r>
      <w:r w:rsidR="0068543E">
        <w:rPr>
          <w:rFonts w:asciiTheme="minorHAnsi" w:hAnsiTheme="minorHAnsi" w:cstheme="minorHAnsi"/>
          <w:b/>
          <w:noProof/>
          <w:sz w:val="22"/>
          <w:szCs w:val="22"/>
        </w:rPr>
        <w:t xml:space="preserve"> TERMIN REALIZACJI ZAMÓWIENIA </w:t>
      </w:r>
    </w:p>
    <w:p w:rsidR="0068543E" w:rsidRDefault="0068543E" w:rsidP="0068543E">
      <w:pPr>
        <w:widowControl w:val="0"/>
        <w:ind w:firstLine="426"/>
        <w:rPr>
          <w:rFonts w:asciiTheme="minorHAnsi" w:hAnsiTheme="minorHAnsi" w:cstheme="minorHAnsi"/>
          <w:sz w:val="20"/>
          <w:szCs w:val="20"/>
        </w:rPr>
      </w:pPr>
    </w:p>
    <w:p w:rsidR="0068543E" w:rsidRDefault="0068543E" w:rsidP="0068543E">
      <w:pPr>
        <w:widowControl w:val="0"/>
        <w:ind w:firstLine="426"/>
        <w:rPr>
          <w:rFonts w:asciiTheme="minorHAnsi" w:hAnsiTheme="minorHAnsi" w:cstheme="minorHAnsi"/>
          <w:sz w:val="20"/>
          <w:szCs w:val="20"/>
        </w:rPr>
      </w:pPr>
    </w:p>
    <w:p w:rsidR="0068543E" w:rsidRPr="0068543E" w:rsidRDefault="0068543E" w:rsidP="0068543E">
      <w:pPr>
        <w:widowControl w:val="0"/>
        <w:ind w:firstLine="426"/>
        <w:rPr>
          <w:rFonts w:asciiTheme="minorHAnsi" w:hAnsiTheme="minorHAnsi" w:cstheme="minorHAnsi"/>
          <w:sz w:val="20"/>
          <w:szCs w:val="20"/>
        </w:rPr>
      </w:pPr>
      <w:r w:rsidRPr="0068543E">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w części I </w:t>
      </w:r>
      <w:r w:rsidRPr="0068543E">
        <w:rPr>
          <w:rFonts w:asciiTheme="minorHAnsi" w:hAnsiTheme="minorHAnsi" w:cstheme="minorHAnsi"/>
          <w:sz w:val="20"/>
          <w:szCs w:val="20"/>
        </w:rPr>
        <w:t>………………. w terminie ………….. dni</w:t>
      </w:r>
    </w:p>
    <w:p w:rsidR="0068543E" w:rsidRDefault="0068543E" w:rsidP="0068543E">
      <w:pPr>
        <w:widowControl w:val="0"/>
        <w:ind w:firstLine="426"/>
        <w:rPr>
          <w:rFonts w:asciiTheme="minorHAnsi" w:hAnsiTheme="minorHAnsi" w:cstheme="minorHAnsi"/>
          <w:sz w:val="20"/>
          <w:szCs w:val="20"/>
        </w:rPr>
      </w:pPr>
      <w:r w:rsidRPr="0068543E">
        <w:rPr>
          <w:rFonts w:asciiTheme="minorHAnsi" w:hAnsiTheme="minorHAnsi" w:cstheme="minorHAnsi"/>
          <w:sz w:val="20"/>
          <w:szCs w:val="20"/>
        </w:rPr>
        <w:t>od dnia podpisania umowy.</w:t>
      </w:r>
    </w:p>
    <w:p w:rsidR="0068543E" w:rsidRDefault="0068543E" w:rsidP="0068543E">
      <w:pPr>
        <w:widowControl w:val="0"/>
        <w:ind w:firstLine="426"/>
        <w:rPr>
          <w:rFonts w:asciiTheme="minorHAnsi" w:hAnsiTheme="minorHAnsi" w:cstheme="minorHAnsi"/>
          <w:sz w:val="20"/>
          <w:szCs w:val="20"/>
        </w:rPr>
      </w:pPr>
    </w:p>
    <w:p w:rsidR="0068543E" w:rsidRPr="0068543E" w:rsidRDefault="0068543E" w:rsidP="0068543E">
      <w:pPr>
        <w:widowControl w:val="0"/>
        <w:ind w:firstLine="426"/>
        <w:rPr>
          <w:rFonts w:asciiTheme="minorHAnsi" w:hAnsiTheme="minorHAnsi" w:cstheme="minorHAnsi"/>
          <w:sz w:val="20"/>
          <w:szCs w:val="20"/>
        </w:rPr>
      </w:pPr>
      <w:r w:rsidRPr="0068543E">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w części II </w:t>
      </w:r>
      <w:r w:rsidRPr="0068543E">
        <w:rPr>
          <w:rFonts w:asciiTheme="minorHAnsi" w:hAnsiTheme="minorHAnsi" w:cstheme="minorHAnsi"/>
          <w:sz w:val="20"/>
          <w:szCs w:val="20"/>
        </w:rPr>
        <w:t>………………. w terminie ………….. dni</w:t>
      </w:r>
    </w:p>
    <w:p w:rsidR="0068543E" w:rsidRDefault="0068543E" w:rsidP="001A29BD">
      <w:pPr>
        <w:widowControl w:val="0"/>
        <w:ind w:firstLine="426"/>
        <w:rPr>
          <w:rFonts w:asciiTheme="minorHAnsi" w:hAnsiTheme="minorHAnsi" w:cstheme="minorHAnsi"/>
          <w:sz w:val="20"/>
          <w:szCs w:val="20"/>
        </w:rPr>
      </w:pPr>
      <w:r w:rsidRPr="0068543E">
        <w:rPr>
          <w:rFonts w:asciiTheme="minorHAnsi" w:hAnsiTheme="minorHAnsi" w:cstheme="minorHAnsi"/>
          <w:sz w:val="20"/>
          <w:szCs w:val="20"/>
        </w:rPr>
        <w:t>od dnia podpisania umowy.</w:t>
      </w:r>
    </w:p>
    <w:p w:rsidR="0068543E" w:rsidRPr="0068543E" w:rsidRDefault="0068543E" w:rsidP="00106806">
      <w:pPr>
        <w:widowControl w:val="0"/>
        <w:rPr>
          <w:rFonts w:asciiTheme="minorHAnsi" w:hAnsiTheme="minorHAnsi" w:cstheme="minorHAnsi"/>
          <w:i/>
          <w:sz w:val="20"/>
          <w:szCs w:val="20"/>
        </w:rPr>
      </w:pPr>
    </w:p>
    <w:p w:rsidR="0068543E" w:rsidRPr="0068543E" w:rsidRDefault="0068543E" w:rsidP="0068543E">
      <w:pPr>
        <w:pStyle w:val="Akapitzlist"/>
        <w:widowControl w:val="0"/>
        <w:numPr>
          <w:ilvl w:val="0"/>
          <w:numId w:val="2"/>
        </w:numPr>
        <w:spacing w:before="240"/>
        <w:ind w:right="566"/>
        <w:jc w:val="left"/>
        <w:rPr>
          <w:rFonts w:asciiTheme="minorHAnsi" w:hAnsiTheme="minorHAnsi" w:cstheme="minorHAnsi"/>
          <w:b/>
          <w:sz w:val="20"/>
          <w:szCs w:val="20"/>
        </w:rPr>
      </w:pPr>
      <w:r w:rsidRPr="0068543E">
        <w:rPr>
          <w:rFonts w:asciiTheme="minorHAnsi" w:hAnsiTheme="minorHAnsi" w:cstheme="minorHAnsi"/>
          <w:sz w:val="20"/>
          <w:szCs w:val="20"/>
        </w:rPr>
        <w:t>Do oferty dołączyć należy opis oferowanego sprzętu z uwzględnieniem parametrów z  opisu przedmiotu zamówienia oraz terminami gwarancji (jeśli dotyczy). W</w:t>
      </w:r>
      <w:r w:rsidR="00106806">
        <w:rPr>
          <w:rFonts w:asciiTheme="minorHAnsi" w:hAnsiTheme="minorHAnsi" w:cstheme="minorHAnsi"/>
          <w:sz w:val="20"/>
          <w:szCs w:val="20"/>
        </w:rPr>
        <w:t>ykaz powinien model, symbol,</w:t>
      </w:r>
      <w:r w:rsidRPr="0068543E">
        <w:rPr>
          <w:rFonts w:asciiTheme="minorHAnsi" w:hAnsiTheme="minorHAnsi" w:cstheme="minorHAnsi"/>
          <w:sz w:val="20"/>
          <w:szCs w:val="20"/>
        </w:rPr>
        <w:t xml:space="preserve"> markę</w:t>
      </w:r>
      <w:r w:rsidR="00106806">
        <w:rPr>
          <w:rFonts w:asciiTheme="minorHAnsi" w:hAnsiTheme="minorHAnsi" w:cstheme="minorHAnsi"/>
          <w:sz w:val="20"/>
          <w:szCs w:val="20"/>
        </w:rPr>
        <w:t>, wydawnictwo</w:t>
      </w:r>
      <w:r w:rsidRPr="0068543E">
        <w:rPr>
          <w:rFonts w:asciiTheme="minorHAnsi" w:hAnsiTheme="minorHAnsi" w:cstheme="minorHAnsi"/>
          <w:sz w:val="20"/>
          <w:szCs w:val="20"/>
        </w:rPr>
        <w:t xml:space="preserve"> oferowanego sprzętu</w:t>
      </w:r>
      <w:r w:rsidR="00106806">
        <w:rPr>
          <w:rFonts w:asciiTheme="minorHAnsi" w:hAnsiTheme="minorHAnsi" w:cstheme="minorHAnsi"/>
          <w:sz w:val="20"/>
          <w:szCs w:val="20"/>
        </w:rPr>
        <w:t>/ doposażenia * w zależności od rodzaju sprzętu/ doposażenia, umożliwiające Zamawiającemu weryfikację spełnienia przez wskazany sprzęt/ doposażenie</w:t>
      </w:r>
      <w:bookmarkStart w:id="1" w:name="_GoBack"/>
      <w:bookmarkEnd w:id="1"/>
      <w:r w:rsidR="00106806">
        <w:rPr>
          <w:rFonts w:asciiTheme="minorHAnsi" w:hAnsiTheme="minorHAnsi" w:cstheme="minorHAnsi"/>
          <w:sz w:val="20"/>
          <w:szCs w:val="20"/>
        </w:rPr>
        <w:t xml:space="preserve"> kryteriów wskazanych w specyfikacji przedmiotu zamówienia.</w:t>
      </w:r>
    </w:p>
    <w:p w:rsidR="00C8158B" w:rsidRDefault="00C8158B" w:rsidP="0068543E">
      <w:pPr>
        <w:pStyle w:val="NormalnyWeb"/>
        <w:spacing w:before="238" w:beforeAutospacing="0" w:after="0"/>
        <w:ind w:right="567"/>
      </w:pPr>
    </w:p>
    <w:tbl>
      <w:tblPr>
        <w:tblStyle w:val="Tabela-Siatka"/>
        <w:tblW w:w="0" w:type="auto"/>
        <w:tblInd w:w="390" w:type="dxa"/>
        <w:tblLook w:val="04A0" w:firstRow="1" w:lastRow="0" w:firstColumn="1" w:lastColumn="0" w:noHBand="0" w:noVBand="1"/>
      </w:tblPr>
      <w:tblGrid>
        <w:gridCol w:w="985"/>
        <w:gridCol w:w="3087"/>
        <w:gridCol w:w="5166"/>
      </w:tblGrid>
      <w:tr w:rsidR="0068543E" w:rsidTr="001A29BD">
        <w:tc>
          <w:tcPr>
            <w:tcW w:w="985" w:type="dxa"/>
          </w:tcPr>
          <w:p w:rsidR="0068543E" w:rsidRDefault="0068543E" w:rsidP="00694438">
            <w:pPr>
              <w:pStyle w:val="Akapitzlist"/>
              <w:widowControl w:val="0"/>
              <w:spacing w:before="240"/>
              <w:ind w:left="0" w:right="566"/>
              <w:jc w:val="left"/>
              <w:rPr>
                <w:rFonts w:asciiTheme="minorHAnsi" w:hAnsiTheme="minorHAnsi" w:cstheme="minorHAnsi"/>
                <w:sz w:val="20"/>
                <w:szCs w:val="20"/>
              </w:rPr>
            </w:pPr>
          </w:p>
        </w:tc>
        <w:tc>
          <w:tcPr>
            <w:tcW w:w="3087" w:type="dxa"/>
          </w:tcPr>
          <w:p w:rsidR="0068543E" w:rsidRDefault="0068543E" w:rsidP="00694438">
            <w:pPr>
              <w:pStyle w:val="Akapitzlist"/>
              <w:widowControl w:val="0"/>
              <w:spacing w:before="240"/>
              <w:ind w:left="0" w:right="566"/>
              <w:jc w:val="center"/>
              <w:rPr>
                <w:rFonts w:asciiTheme="minorHAnsi" w:hAnsiTheme="minorHAnsi" w:cstheme="minorHAnsi"/>
                <w:b/>
                <w:sz w:val="20"/>
                <w:szCs w:val="20"/>
              </w:rPr>
            </w:pPr>
          </w:p>
          <w:p w:rsidR="0068543E" w:rsidRPr="00E30304" w:rsidRDefault="0068543E" w:rsidP="00694438">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rsidR="0068543E" w:rsidRPr="00E30304" w:rsidRDefault="0068543E" w:rsidP="00694438">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68543E" w:rsidRPr="00E30304" w:rsidRDefault="0068543E" w:rsidP="00106806">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 xml:space="preserve">*producent, model, numer katalogowy, producent i nazwa oprogramowania lub oprogramowania dodatkowego, </w:t>
            </w:r>
            <w:r w:rsidR="00106806">
              <w:rPr>
                <w:rFonts w:asciiTheme="minorHAnsi" w:hAnsiTheme="minorHAnsi" w:cstheme="minorHAnsi"/>
                <w:bCs/>
                <w:i/>
                <w:sz w:val="18"/>
                <w:szCs w:val="18"/>
              </w:rPr>
              <w:t>wydawnictwo etc.</w:t>
            </w:r>
          </w:p>
        </w:tc>
      </w:tr>
      <w:tr w:rsidR="00106806" w:rsidTr="00106806">
        <w:trPr>
          <w:trHeight w:val="657"/>
        </w:trPr>
        <w:tc>
          <w:tcPr>
            <w:tcW w:w="9238" w:type="dxa"/>
            <w:gridSpan w:val="3"/>
            <w:vAlign w:val="center"/>
          </w:tcPr>
          <w:p w:rsidR="00106806" w:rsidRPr="00106806" w:rsidRDefault="00106806" w:rsidP="00106806">
            <w:pPr>
              <w:pStyle w:val="Akapitzlist"/>
              <w:widowControl w:val="0"/>
              <w:spacing w:before="240"/>
              <w:ind w:left="0" w:right="566"/>
              <w:jc w:val="center"/>
              <w:rPr>
                <w:rFonts w:asciiTheme="minorHAnsi" w:hAnsiTheme="minorHAnsi" w:cstheme="minorHAnsi"/>
                <w:b/>
                <w:sz w:val="20"/>
                <w:szCs w:val="20"/>
              </w:rPr>
            </w:pPr>
            <w:r w:rsidRPr="00106806">
              <w:rPr>
                <w:rFonts w:asciiTheme="minorHAnsi" w:hAnsiTheme="minorHAnsi" w:cstheme="minorHAnsi"/>
                <w:b/>
                <w:sz w:val="20"/>
                <w:szCs w:val="20"/>
              </w:rPr>
              <w:t>Część I</w:t>
            </w:r>
          </w:p>
        </w:tc>
      </w:tr>
      <w:tr w:rsidR="00106806" w:rsidTr="00E50F87">
        <w:trPr>
          <w:trHeight w:val="657"/>
        </w:trPr>
        <w:tc>
          <w:tcPr>
            <w:tcW w:w="985"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vAlign w:val="center"/>
          </w:tcPr>
          <w:p w:rsidR="00106806" w:rsidRPr="004D3B6E" w:rsidRDefault="00106806" w:rsidP="00106806">
            <w:pPr>
              <w:pStyle w:val="Bezodstpw"/>
              <w:jc w:val="left"/>
              <w:rPr>
                <w:rFonts w:asciiTheme="minorHAnsi" w:hAnsiTheme="minorHAnsi"/>
                <w:sz w:val="20"/>
                <w:szCs w:val="20"/>
              </w:rPr>
            </w:pPr>
            <w:r>
              <w:rPr>
                <w:rFonts w:asciiTheme="minorHAnsi" w:hAnsiTheme="minorHAnsi" w:cstheme="minorHAnsi"/>
                <w:sz w:val="20"/>
                <w:szCs w:val="20"/>
              </w:rPr>
              <w:t xml:space="preserve">Mikroskop </w:t>
            </w:r>
          </w:p>
        </w:tc>
        <w:tc>
          <w:tcPr>
            <w:tcW w:w="5166"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p>
        </w:tc>
      </w:tr>
      <w:tr w:rsidR="00106806" w:rsidTr="00E50F87">
        <w:trPr>
          <w:trHeight w:val="657"/>
        </w:trPr>
        <w:tc>
          <w:tcPr>
            <w:tcW w:w="985"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87" w:type="dxa"/>
            <w:vAlign w:val="center"/>
          </w:tcPr>
          <w:p w:rsidR="00106806" w:rsidRPr="004D3B6E" w:rsidRDefault="00106806" w:rsidP="00106806">
            <w:pPr>
              <w:pStyle w:val="Bezodstpw"/>
              <w:jc w:val="left"/>
              <w:rPr>
                <w:rFonts w:asciiTheme="minorHAnsi" w:hAnsiTheme="minorHAnsi"/>
                <w:sz w:val="20"/>
                <w:szCs w:val="20"/>
              </w:rPr>
            </w:pPr>
            <w:r>
              <w:rPr>
                <w:rFonts w:ascii="Calibri" w:hAnsi="Calibri" w:cs="Calibri"/>
                <w:sz w:val="20"/>
                <w:szCs w:val="20"/>
              </w:rPr>
              <w:t>Baterie/akumulatory typ AA</w:t>
            </w:r>
          </w:p>
        </w:tc>
        <w:tc>
          <w:tcPr>
            <w:tcW w:w="5166"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p>
        </w:tc>
      </w:tr>
      <w:tr w:rsidR="00106806" w:rsidTr="00E50F87">
        <w:trPr>
          <w:trHeight w:val="657"/>
        </w:trPr>
        <w:tc>
          <w:tcPr>
            <w:tcW w:w="985"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087" w:type="dxa"/>
            <w:vAlign w:val="center"/>
          </w:tcPr>
          <w:p w:rsidR="00106806" w:rsidRPr="0068543E" w:rsidRDefault="00106806" w:rsidP="00106806">
            <w:pPr>
              <w:pStyle w:val="Bezodstpw"/>
              <w:jc w:val="left"/>
              <w:rPr>
                <w:rFonts w:ascii="Calibri" w:hAnsi="Calibri" w:cs="Calibri"/>
                <w:b/>
                <w:sz w:val="20"/>
                <w:szCs w:val="20"/>
              </w:rPr>
            </w:pPr>
            <w:r>
              <w:rPr>
                <w:rFonts w:ascii="Calibri" w:hAnsi="Calibri" w:cs="Calibri"/>
                <w:sz w:val="20"/>
                <w:szCs w:val="20"/>
              </w:rPr>
              <w:t>Baterie/akumulatory typ AAA</w:t>
            </w:r>
          </w:p>
        </w:tc>
        <w:tc>
          <w:tcPr>
            <w:tcW w:w="5166"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p>
        </w:tc>
      </w:tr>
      <w:tr w:rsidR="00106806" w:rsidTr="00E50F87">
        <w:trPr>
          <w:trHeight w:val="657"/>
        </w:trPr>
        <w:tc>
          <w:tcPr>
            <w:tcW w:w="985"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4.</w:t>
            </w:r>
          </w:p>
        </w:tc>
        <w:tc>
          <w:tcPr>
            <w:tcW w:w="3087" w:type="dxa"/>
            <w:vAlign w:val="center"/>
          </w:tcPr>
          <w:p w:rsidR="00106806" w:rsidRDefault="00106806" w:rsidP="00106806">
            <w:pPr>
              <w:pStyle w:val="Bezodstpw"/>
              <w:jc w:val="left"/>
              <w:rPr>
                <w:rFonts w:ascii="Calibri" w:hAnsi="Calibri" w:cs="Calibri"/>
                <w:sz w:val="20"/>
                <w:szCs w:val="20"/>
              </w:rPr>
            </w:pPr>
            <w:r>
              <w:rPr>
                <w:rFonts w:ascii="Calibri" w:hAnsi="Calibri" w:cs="Calibri"/>
                <w:sz w:val="20"/>
                <w:szCs w:val="20"/>
              </w:rPr>
              <w:t>Ładowarka do baterii akumulatorowych AA/AAA</w:t>
            </w:r>
          </w:p>
        </w:tc>
        <w:tc>
          <w:tcPr>
            <w:tcW w:w="5166"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p>
        </w:tc>
      </w:tr>
      <w:tr w:rsidR="00106806" w:rsidTr="00106806">
        <w:trPr>
          <w:trHeight w:val="657"/>
        </w:trPr>
        <w:tc>
          <w:tcPr>
            <w:tcW w:w="9238" w:type="dxa"/>
            <w:gridSpan w:val="3"/>
            <w:vAlign w:val="center"/>
          </w:tcPr>
          <w:p w:rsidR="00106806" w:rsidRPr="00106806" w:rsidRDefault="00106806" w:rsidP="00106806">
            <w:pPr>
              <w:pStyle w:val="Akapitzlist"/>
              <w:widowControl w:val="0"/>
              <w:spacing w:before="240"/>
              <w:ind w:left="0" w:right="566"/>
              <w:jc w:val="center"/>
              <w:rPr>
                <w:rFonts w:asciiTheme="minorHAnsi" w:hAnsiTheme="minorHAnsi" w:cstheme="minorHAnsi"/>
                <w:b/>
                <w:sz w:val="20"/>
                <w:szCs w:val="20"/>
              </w:rPr>
            </w:pPr>
            <w:r w:rsidRPr="00106806">
              <w:rPr>
                <w:rFonts w:asciiTheme="minorHAnsi" w:hAnsiTheme="minorHAnsi" w:cstheme="minorHAnsi"/>
                <w:b/>
                <w:sz w:val="20"/>
                <w:szCs w:val="20"/>
              </w:rPr>
              <w:t>Część II</w:t>
            </w:r>
          </w:p>
        </w:tc>
      </w:tr>
      <w:tr w:rsidR="00106806" w:rsidTr="004601A0">
        <w:trPr>
          <w:trHeight w:val="657"/>
        </w:trPr>
        <w:tc>
          <w:tcPr>
            <w:tcW w:w="985"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vAlign w:val="center"/>
          </w:tcPr>
          <w:p w:rsidR="00106806" w:rsidRPr="0073017C" w:rsidRDefault="00106806" w:rsidP="00106806">
            <w:pPr>
              <w:pStyle w:val="Bezodstpw"/>
              <w:jc w:val="left"/>
              <w:rPr>
                <w:rFonts w:asciiTheme="minorHAnsi" w:hAnsiTheme="minorHAnsi"/>
                <w:sz w:val="20"/>
                <w:szCs w:val="20"/>
              </w:rPr>
            </w:pPr>
            <w:r w:rsidRPr="005904A3">
              <w:rPr>
                <w:rFonts w:asciiTheme="minorHAnsi" w:hAnsiTheme="minorHAnsi" w:cstheme="minorHAnsi"/>
                <w:bCs/>
                <w:kern w:val="36"/>
                <w:sz w:val="20"/>
                <w:szCs w:val="20"/>
              </w:rPr>
              <w:t>Gra językowa do nauki czasowników angielskich</w:t>
            </w:r>
          </w:p>
        </w:tc>
        <w:tc>
          <w:tcPr>
            <w:tcW w:w="5166"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p>
        </w:tc>
      </w:tr>
      <w:tr w:rsidR="00106806" w:rsidTr="004601A0">
        <w:trPr>
          <w:trHeight w:val="657"/>
        </w:trPr>
        <w:tc>
          <w:tcPr>
            <w:tcW w:w="985"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87" w:type="dxa"/>
            <w:vAlign w:val="center"/>
          </w:tcPr>
          <w:p w:rsidR="00106806" w:rsidRPr="0068543E" w:rsidRDefault="00106806" w:rsidP="00106806">
            <w:pPr>
              <w:shd w:val="clear" w:color="auto" w:fill="FFFFFF"/>
              <w:spacing w:line="252" w:lineRule="atLeast"/>
              <w:rPr>
                <w:rFonts w:asciiTheme="minorHAnsi" w:hAnsiTheme="minorHAnsi" w:cstheme="minorHAnsi"/>
                <w:bCs/>
                <w:kern w:val="36"/>
                <w:sz w:val="20"/>
                <w:szCs w:val="20"/>
              </w:rPr>
            </w:pPr>
            <w:r w:rsidRPr="0068543E">
              <w:rPr>
                <w:rFonts w:asciiTheme="minorHAnsi" w:hAnsiTheme="minorHAnsi" w:cstheme="minorHAnsi"/>
                <w:bCs/>
                <w:kern w:val="36"/>
                <w:sz w:val="20"/>
                <w:szCs w:val="20"/>
              </w:rPr>
              <w:t>Pakiet  gier językowych</w:t>
            </w:r>
            <w:r>
              <w:rPr>
                <w:rFonts w:asciiTheme="minorHAnsi" w:hAnsiTheme="minorHAnsi" w:cstheme="minorHAnsi"/>
                <w:bCs/>
                <w:kern w:val="36"/>
                <w:sz w:val="20"/>
                <w:szCs w:val="20"/>
              </w:rPr>
              <w:t xml:space="preserve"> do nauki słówek angielskich</w:t>
            </w:r>
          </w:p>
        </w:tc>
        <w:tc>
          <w:tcPr>
            <w:tcW w:w="5166" w:type="dxa"/>
          </w:tcPr>
          <w:p w:rsidR="00106806" w:rsidRDefault="00106806" w:rsidP="00106806">
            <w:pPr>
              <w:pStyle w:val="Akapitzlist"/>
              <w:widowControl w:val="0"/>
              <w:spacing w:before="240"/>
              <w:ind w:left="0" w:right="566"/>
              <w:jc w:val="left"/>
              <w:rPr>
                <w:rFonts w:asciiTheme="minorHAnsi" w:hAnsiTheme="minorHAnsi" w:cstheme="minorHAnsi"/>
                <w:sz w:val="20"/>
                <w:szCs w:val="20"/>
              </w:rPr>
            </w:pPr>
          </w:p>
        </w:tc>
      </w:tr>
    </w:tbl>
    <w:p w:rsidR="00386559" w:rsidRDefault="00386559" w:rsidP="0068543E">
      <w:pPr>
        <w:pStyle w:val="Default"/>
        <w:tabs>
          <w:tab w:val="left" w:pos="9072"/>
        </w:tabs>
        <w:rPr>
          <w:rFonts w:asciiTheme="minorHAnsi" w:hAnsiTheme="minorHAnsi" w:cstheme="minorHAnsi"/>
          <w:b/>
          <w:noProof/>
          <w:sz w:val="22"/>
          <w:szCs w:val="22"/>
        </w:rPr>
      </w:pPr>
    </w:p>
    <w:p w:rsidR="00DF5A0D" w:rsidRDefault="00DF5A0D" w:rsidP="0068543E">
      <w:pPr>
        <w:pStyle w:val="NormalnyWeb"/>
        <w:numPr>
          <w:ilvl w:val="0"/>
          <w:numId w:val="2"/>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lastRenderedPageBreak/>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68543E" w:rsidRDefault="0068543E" w:rsidP="0068543E">
      <w:pPr>
        <w:pStyle w:val="Bezodstpw"/>
        <w:ind w:left="360"/>
        <w:rPr>
          <w:rFonts w:asciiTheme="minorHAnsi" w:hAnsiTheme="minorHAnsi"/>
          <w:sz w:val="22"/>
          <w:szCs w:val="22"/>
          <w:lang w:val="de-DE"/>
        </w:rPr>
      </w:pPr>
    </w:p>
    <w:p w:rsidR="0068543E" w:rsidRPr="0068543E" w:rsidRDefault="0068543E" w:rsidP="0068543E">
      <w:pPr>
        <w:pStyle w:val="Bezodstpw"/>
        <w:ind w:left="360"/>
        <w:rPr>
          <w:rFonts w:asciiTheme="minorHAnsi" w:hAnsiTheme="minorHAnsi"/>
          <w:sz w:val="22"/>
          <w:szCs w:val="22"/>
          <w:lang w:val="de-DE"/>
        </w:rPr>
      </w:pPr>
    </w:p>
    <w:p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8543E" w:rsidRPr="00FF5B3E" w:rsidRDefault="0068543E" w:rsidP="00386559">
      <w:pPr>
        <w:jc w:val="center"/>
        <w:rPr>
          <w:rFonts w:asciiTheme="minorHAnsi" w:hAnsiTheme="minorHAnsi"/>
          <w:b/>
          <w:sz w:val="20"/>
          <w:szCs w:val="20"/>
        </w:rPr>
      </w:pPr>
    </w:p>
    <w:p w:rsidR="00386559" w:rsidRDefault="00386559" w:rsidP="00386559">
      <w:pPr>
        <w:pStyle w:val="Bezodstpw"/>
        <w:rPr>
          <w:sz w:val="18"/>
          <w:szCs w:val="18"/>
        </w:rPr>
      </w:pPr>
    </w:p>
    <w:p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68543E">
        <w:rPr>
          <w:rFonts w:asciiTheme="minorHAnsi" w:hAnsiTheme="minorHAnsi"/>
          <w:sz w:val="18"/>
          <w:szCs w:val="18"/>
        </w:rPr>
        <w:t>3</w:t>
      </w:r>
      <w:r w:rsidRPr="00965BBE">
        <w:rPr>
          <w:rFonts w:asciiTheme="minorHAnsi" w:hAnsiTheme="minorHAnsi"/>
          <w:sz w:val="18"/>
          <w:szCs w:val="18"/>
        </w:rPr>
        <w:t>/</w:t>
      </w:r>
      <w:r w:rsidR="004D3B6E">
        <w:rPr>
          <w:rFonts w:asciiTheme="minorHAnsi" w:hAnsiTheme="minorHAnsi"/>
          <w:sz w:val="18"/>
          <w:szCs w:val="18"/>
        </w:rPr>
        <w:t>08/2020/ZSSIM/P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A953E6" w:rsidRPr="00A953E6">
        <w:rPr>
          <w:rFonts w:asciiTheme="minorHAnsi" w:hAnsiTheme="minorHAnsi" w:cs="Arial"/>
          <w:sz w:val="18"/>
          <w:szCs w:val="18"/>
        </w:rPr>
        <w:t>Zespół Szkół Samochodowych i Mechatronicznych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68543E" w:rsidRDefault="0068543E"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A953E6" w:rsidRPr="00A953E6">
        <w:rPr>
          <w:rFonts w:asciiTheme="minorHAnsi" w:hAnsiTheme="minorHAnsi"/>
          <w:sz w:val="18"/>
          <w:szCs w:val="18"/>
        </w:rPr>
        <w:t>Zespół Szkół Samochodowych i Mechatronicznych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A953E6" w:rsidRPr="00A953E6">
        <w:rPr>
          <w:rFonts w:asciiTheme="minorHAnsi" w:hAnsiTheme="minorHAnsi"/>
          <w:sz w:val="18"/>
          <w:szCs w:val="18"/>
        </w:rPr>
        <w:t>Zespół Szkół Samochodowych i Mechatronicznych w Łodzi</w:t>
      </w:r>
      <w:r>
        <w:rPr>
          <w:rFonts w:asciiTheme="minorHAnsi" w:hAnsiTheme="minorHAnsi"/>
          <w:sz w:val="18"/>
          <w:szCs w:val="18"/>
        </w:rPr>
        <w:t xml:space="preserve">: </w:t>
      </w:r>
      <w:r w:rsidR="00A953E6" w:rsidRPr="00A953E6">
        <w:rPr>
          <w:rFonts w:asciiTheme="minorHAnsi" w:hAnsiTheme="minorHAnsi"/>
          <w:sz w:val="18"/>
          <w:szCs w:val="18"/>
        </w:rPr>
        <w:t>m.sobieraj@spotcase.pl.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A953E6" w:rsidRPr="00A953E6">
        <w:rPr>
          <w:rFonts w:asciiTheme="minorHAnsi" w:hAnsiTheme="minorHAnsi"/>
          <w:sz w:val="18"/>
          <w:szCs w:val="18"/>
        </w:rPr>
        <w:t>kontakt@zssim.elodz.edu.pl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4F" w:rsidRDefault="00941E4F" w:rsidP="00346F34">
      <w:r>
        <w:separator/>
      </w:r>
    </w:p>
  </w:endnote>
  <w:endnote w:type="continuationSeparator" w:id="0">
    <w:p w:rsidR="00941E4F" w:rsidRDefault="00941E4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A953E6" w:rsidRPr="00102835" w:rsidRDefault="00A953E6" w:rsidP="00A953E6">
    <w:pPr>
      <w:pStyle w:val="Stopka"/>
      <w:rPr>
        <w:rFonts w:ascii="Calibri" w:hAnsi="Calibri"/>
        <w:b/>
        <w:sz w:val="18"/>
        <w:szCs w:val="18"/>
      </w:rPr>
    </w:pPr>
    <w:bookmarkStart w:id="2" w:name="_Hlk491255416"/>
    <w:r>
      <w:rPr>
        <w:rFonts w:ascii="Calibri" w:hAnsi="Calibri"/>
        <w:b/>
        <w:sz w:val="18"/>
        <w:szCs w:val="18"/>
      </w:rPr>
      <w:t>Zespół Szkół Samochodowych i Mechatronicznych w Łodzi</w:t>
    </w:r>
  </w:p>
  <w:p w:rsidR="00A953E6" w:rsidRPr="00102835" w:rsidRDefault="00A953E6" w:rsidP="00A953E6">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sidRPr="00830E08">
      <w:rPr>
        <w:rFonts w:ascii="Calibri" w:hAnsi="Calibri"/>
        <w:sz w:val="18"/>
        <w:szCs w:val="18"/>
      </w:rPr>
      <w:t>Przybyszewskiego</w:t>
    </w:r>
    <w:r>
      <w:rPr>
        <w:rFonts w:ascii="Calibri" w:hAnsi="Calibri"/>
        <w:sz w:val="18"/>
        <w:szCs w:val="18"/>
      </w:rPr>
      <w:t xml:space="preserve"> 73/75,</w:t>
    </w:r>
    <w:r w:rsidRPr="00102835">
      <w:rPr>
        <w:rFonts w:ascii="Calibri" w:hAnsi="Calibri"/>
        <w:sz w:val="18"/>
        <w:szCs w:val="18"/>
      </w:rPr>
      <w:t xml:space="preserve"> </w:t>
    </w:r>
    <w:r w:rsidRPr="00830E08">
      <w:rPr>
        <w:rFonts w:ascii="Calibri" w:hAnsi="Calibri"/>
        <w:sz w:val="18"/>
        <w:szCs w:val="18"/>
      </w:rPr>
      <w:t>93-126</w:t>
    </w:r>
    <w:r>
      <w:rPr>
        <w:rFonts w:ascii="Calibri" w:hAnsi="Calibri"/>
        <w:sz w:val="18"/>
        <w:szCs w:val="18"/>
      </w:rPr>
      <w:t xml:space="preserve"> </w:t>
    </w:r>
    <w:r w:rsidRPr="00102835">
      <w:rPr>
        <w:rFonts w:ascii="Calibri" w:hAnsi="Calibri"/>
        <w:sz w:val="18"/>
        <w:szCs w:val="18"/>
      </w:rPr>
      <w:t>Łódź</w:t>
    </w:r>
  </w:p>
  <w:p w:rsidR="00A953E6" w:rsidRPr="00102835" w:rsidRDefault="00A953E6" w:rsidP="00A953E6">
    <w:pPr>
      <w:pStyle w:val="Stopka"/>
      <w:rPr>
        <w:rFonts w:ascii="Calibri" w:hAnsi="Calibri"/>
        <w:sz w:val="18"/>
        <w:szCs w:val="18"/>
        <w:lang w:val="en-US"/>
      </w:rPr>
    </w:pPr>
    <w:r w:rsidRPr="00102835">
      <w:rPr>
        <w:rFonts w:ascii="Calibri" w:hAnsi="Calibri"/>
        <w:sz w:val="18"/>
        <w:szCs w:val="18"/>
        <w:lang w:val="en-US"/>
      </w:rPr>
      <w:t xml:space="preserve">tel.: </w:t>
    </w:r>
    <w:r>
      <w:rPr>
        <w:rFonts w:ascii="Calibri" w:hAnsi="Calibri"/>
        <w:sz w:val="18"/>
        <w:szCs w:val="18"/>
        <w:lang w:val="en-US"/>
      </w:rPr>
      <w:t>(</w:t>
    </w:r>
    <w:r w:rsidRPr="00FA472C">
      <w:rPr>
        <w:rFonts w:ascii="Calibri" w:hAnsi="Calibri"/>
        <w:sz w:val="18"/>
        <w:szCs w:val="18"/>
        <w:lang w:val="en-US"/>
      </w:rPr>
      <w:t>42</w:t>
    </w:r>
    <w:r>
      <w:rPr>
        <w:rFonts w:ascii="Calibri" w:hAnsi="Calibri"/>
        <w:sz w:val="18"/>
        <w:szCs w:val="18"/>
        <w:lang w:val="en-US"/>
      </w:rPr>
      <w:t>)</w:t>
    </w:r>
    <w:r w:rsidRPr="00FA472C">
      <w:rPr>
        <w:rFonts w:ascii="Calibri" w:hAnsi="Calibri"/>
        <w:sz w:val="18"/>
        <w:szCs w:val="18"/>
        <w:lang w:val="en-US"/>
      </w:rPr>
      <w:t xml:space="preserve"> </w:t>
    </w:r>
    <w:r w:rsidRPr="00830E08">
      <w:rPr>
        <w:rFonts w:ascii="Calibri" w:hAnsi="Calibri"/>
        <w:sz w:val="18"/>
        <w:szCs w:val="18"/>
        <w:lang w:val="en-US"/>
      </w:rPr>
      <w:t>681-13-83</w:t>
    </w:r>
  </w:p>
  <w:p w:rsidR="00A953E6" w:rsidRPr="00102835" w:rsidRDefault="00A953E6" w:rsidP="00A953E6">
    <w:pPr>
      <w:pStyle w:val="Stopka"/>
      <w:rPr>
        <w:rFonts w:ascii="Calibri" w:hAnsi="Calibri"/>
        <w:sz w:val="18"/>
        <w:szCs w:val="18"/>
        <w:lang w:val="en-US"/>
      </w:rPr>
    </w:pPr>
    <w:r>
      <w:rPr>
        <w:rFonts w:ascii="Calibri" w:hAnsi="Calibri"/>
        <w:sz w:val="18"/>
        <w:szCs w:val="18"/>
        <w:lang w:val="en-US"/>
      </w:rPr>
      <w:t>e-mail: zssim.projekt@poczta.fm</w:t>
    </w:r>
  </w:p>
  <w:bookmarkEnd w:id="2"/>
  <w:p w:rsidR="00C8158B" w:rsidRPr="00386559" w:rsidRDefault="00C8158B" w:rsidP="0073017C">
    <w:pPr>
      <w:pStyle w:val="Stopka"/>
      <w:rPr>
        <w:rFonts w:ascii="Calibri" w:hAnsi="Calibri"/>
        <w:sz w:val="18"/>
        <w:szCs w:val="18"/>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4F" w:rsidRDefault="00941E4F" w:rsidP="00346F34">
      <w:r>
        <w:separator/>
      </w:r>
    </w:p>
  </w:footnote>
  <w:footnote w:type="continuationSeparator" w:id="0">
    <w:p w:rsidR="00941E4F" w:rsidRDefault="00941E4F"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6"/>
  </w:num>
  <w:num w:numId="4">
    <w:abstractNumId w:val="2"/>
  </w:num>
  <w:num w:numId="5">
    <w:abstractNumId w:val="0"/>
  </w:num>
  <w:num w:numId="6">
    <w:abstractNumId w:val="8"/>
  </w:num>
  <w:num w:numId="7">
    <w:abstractNumId w:val="12"/>
  </w:num>
  <w:num w:numId="8">
    <w:abstractNumId w:val="4"/>
  </w:num>
  <w:num w:numId="9">
    <w:abstractNumId w:val="13"/>
  </w:num>
  <w:num w:numId="10">
    <w:abstractNumId w:val="5"/>
  </w:num>
  <w:num w:numId="11">
    <w:abstractNumId w:val="9"/>
  </w:num>
  <w:num w:numId="12">
    <w:abstractNumId w:val="3"/>
  </w:num>
  <w:num w:numId="13">
    <w:abstractNumId w:val="15"/>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1344"/>
    <w:rsid w:val="00045142"/>
    <w:rsid w:val="00073665"/>
    <w:rsid w:val="00085F30"/>
    <w:rsid w:val="000D53C3"/>
    <w:rsid w:val="000D7539"/>
    <w:rsid w:val="00102835"/>
    <w:rsid w:val="00106806"/>
    <w:rsid w:val="0010742C"/>
    <w:rsid w:val="00107784"/>
    <w:rsid w:val="00170FC9"/>
    <w:rsid w:val="00186ED1"/>
    <w:rsid w:val="00195B4E"/>
    <w:rsid w:val="001A29BD"/>
    <w:rsid w:val="001C04B9"/>
    <w:rsid w:val="001C6739"/>
    <w:rsid w:val="001D6337"/>
    <w:rsid w:val="001E77A0"/>
    <w:rsid w:val="00226A50"/>
    <w:rsid w:val="002333A6"/>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832A8"/>
    <w:rsid w:val="00384F10"/>
    <w:rsid w:val="003855E3"/>
    <w:rsid w:val="00386559"/>
    <w:rsid w:val="00386B83"/>
    <w:rsid w:val="003A1D63"/>
    <w:rsid w:val="003B4BB9"/>
    <w:rsid w:val="003E3D85"/>
    <w:rsid w:val="003E407A"/>
    <w:rsid w:val="003E50DE"/>
    <w:rsid w:val="00401163"/>
    <w:rsid w:val="004348D9"/>
    <w:rsid w:val="004766CE"/>
    <w:rsid w:val="004913F2"/>
    <w:rsid w:val="004941AC"/>
    <w:rsid w:val="004A63D0"/>
    <w:rsid w:val="004C4448"/>
    <w:rsid w:val="004D3B6E"/>
    <w:rsid w:val="00500000"/>
    <w:rsid w:val="00500B27"/>
    <w:rsid w:val="0050177B"/>
    <w:rsid w:val="005068BA"/>
    <w:rsid w:val="0051112F"/>
    <w:rsid w:val="005123D5"/>
    <w:rsid w:val="00523A28"/>
    <w:rsid w:val="00551EAA"/>
    <w:rsid w:val="005732DE"/>
    <w:rsid w:val="00590E46"/>
    <w:rsid w:val="005A02AF"/>
    <w:rsid w:val="005B4BE2"/>
    <w:rsid w:val="005B5D41"/>
    <w:rsid w:val="005C0F10"/>
    <w:rsid w:val="005E156C"/>
    <w:rsid w:val="005E6A61"/>
    <w:rsid w:val="0060293A"/>
    <w:rsid w:val="006045DC"/>
    <w:rsid w:val="00612901"/>
    <w:rsid w:val="00614010"/>
    <w:rsid w:val="006157FD"/>
    <w:rsid w:val="006269F1"/>
    <w:rsid w:val="00661D8D"/>
    <w:rsid w:val="00673993"/>
    <w:rsid w:val="00675036"/>
    <w:rsid w:val="0068543E"/>
    <w:rsid w:val="00691ADB"/>
    <w:rsid w:val="006B62C8"/>
    <w:rsid w:val="006D3BAB"/>
    <w:rsid w:val="006E395A"/>
    <w:rsid w:val="00700CF3"/>
    <w:rsid w:val="00701F45"/>
    <w:rsid w:val="00703D26"/>
    <w:rsid w:val="00706835"/>
    <w:rsid w:val="00710A67"/>
    <w:rsid w:val="00715F93"/>
    <w:rsid w:val="0073017C"/>
    <w:rsid w:val="00731BFA"/>
    <w:rsid w:val="007453CE"/>
    <w:rsid w:val="007C082F"/>
    <w:rsid w:val="007E2891"/>
    <w:rsid w:val="00821152"/>
    <w:rsid w:val="0084324B"/>
    <w:rsid w:val="00845774"/>
    <w:rsid w:val="008F33AF"/>
    <w:rsid w:val="00915CA5"/>
    <w:rsid w:val="0094128E"/>
    <w:rsid w:val="00941E4F"/>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25201"/>
    <w:rsid w:val="00B27D02"/>
    <w:rsid w:val="00B35294"/>
    <w:rsid w:val="00B51E03"/>
    <w:rsid w:val="00B520FF"/>
    <w:rsid w:val="00BA4F26"/>
    <w:rsid w:val="00BE60EC"/>
    <w:rsid w:val="00BF7077"/>
    <w:rsid w:val="00C0617D"/>
    <w:rsid w:val="00C12730"/>
    <w:rsid w:val="00C374DC"/>
    <w:rsid w:val="00C42349"/>
    <w:rsid w:val="00C561CF"/>
    <w:rsid w:val="00C8158B"/>
    <w:rsid w:val="00CC6D88"/>
    <w:rsid w:val="00CC7AD6"/>
    <w:rsid w:val="00CD165D"/>
    <w:rsid w:val="00CD17F4"/>
    <w:rsid w:val="00CD2B6D"/>
    <w:rsid w:val="00CE58B1"/>
    <w:rsid w:val="00CE617D"/>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B23E0"/>
    <w:rsid w:val="00EB5168"/>
    <w:rsid w:val="00EC76D8"/>
    <w:rsid w:val="00ED09B2"/>
    <w:rsid w:val="00EE3B7E"/>
    <w:rsid w:val="00F015CB"/>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BB97-95AD-4DB9-8BF3-FA335066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1768</Words>
  <Characters>10612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6</cp:revision>
  <cp:lastPrinted>2019-03-13T18:43:00Z</cp:lastPrinted>
  <dcterms:created xsi:type="dcterms:W3CDTF">2020-07-30T07:27:00Z</dcterms:created>
  <dcterms:modified xsi:type="dcterms:W3CDTF">2020-08-20T09:29:00Z</dcterms:modified>
</cp:coreProperties>
</file>